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48913" w14:textId="22775404" w:rsidR="00532DA3" w:rsidRDefault="00532DA3" w:rsidP="00532DA3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5CB76259" w14:textId="60D3D628" w:rsidR="00426003" w:rsidRDefault="00426003" w:rsidP="00426003">
      <w:pPr>
        <w:autoSpaceDE w:val="0"/>
        <w:autoSpaceDN w:val="0"/>
        <w:adjustRightInd w:val="0"/>
        <w:jc w:val="center"/>
        <w:rPr>
          <w:b/>
          <w:bCs/>
          <w:color w:val="002060"/>
          <w:sz w:val="36"/>
          <w:szCs w:val="36"/>
        </w:rPr>
      </w:pPr>
      <w:r w:rsidRPr="00426003">
        <w:rPr>
          <w:b/>
          <w:bCs/>
          <w:color w:val="002060"/>
          <w:sz w:val="36"/>
          <w:szCs w:val="36"/>
        </w:rPr>
        <w:t xml:space="preserve">ШКОЛЬНЫЙ ЭТАП </w:t>
      </w:r>
    </w:p>
    <w:p w14:paraId="244DC8B1" w14:textId="26D1FEF9" w:rsidR="00426003" w:rsidRDefault="00426003" w:rsidP="00426003">
      <w:pPr>
        <w:autoSpaceDE w:val="0"/>
        <w:autoSpaceDN w:val="0"/>
        <w:adjustRightInd w:val="0"/>
        <w:jc w:val="center"/>
        <w:rPr>
          <w:b/>
          <w:bCs/>
          <w:color w:val="002060"/>
          <w:sz w:val="36"/>
          <w:szCs w:val="36"/>
        </w:rPr>
      </w:pPr>
      <w:r w:rsidRPr="00426003">
        <w:rPr>
          <w:b/>
          <w:bCs/>
          <w:color w:val="002060"/>
          <w:sz w:val="36"/>
          <w:szCs w:val="36"/>
        </w:rPr>
        <w:t>ВС</w:t>
      </w:r>
      <w:r>
        <w:rPr>
          <w:b/>
          <w:bCs/>
          <w:color w:val="002060"/>
          <w:sz w:val="36"/>
          <w:szCs w:val="36"/>
        </w:rPr>
        <w:t>Е</w:t>
      </w:r>
      <w:r w:rsidRPr="00426003">
        <w:rPr>
          <w:b/>
          <w:bCs/>
          <w:color w:val="002060"/>
          <w:sz w:val="36"/>
          <w:szCs w:val="36"/>
        </w:rPr>
        <w:t xml:space="preserve">РОССИЙСКОЙ ОЛИМПИАДЫ ШКОЛЬНИКОВ </w:t>
      </w:r>
    </w:p>
    <w:p w14:paraId="1AF8747A" w14:textId="1E28F50D" w:rsidR="00426003" w:rsidRPr="00426003" w:rsidRDefault="00426003" w:rsidP="00426003">
      <w:pPr>
        <w:autoSpaceDE w:val="0"/>
        <w:autoSpaceDN w:val="0"/>
        <w:adjustRightInd w:val="0"/>
        <w:jc w:val="center"/>
        <w:rPr>
          <w:b/>
          <w:bCs/>
          <w:color w:val="002060"/>
          <w:sz w:val="36"/>
          <w:szCs w:val="36"/>
        </w:rPr>
      </w:pPr>
      <w:r w:rsidRPr="00426003">
        <w:rPr>
          <w:b/>
          <w:bCs/>
          <w:color w:val="002060"/>
          <w:sz w:val="36"/>
          <w:szCs w:val="36"/>
        </w:rPr>
        <w:t>В 2024/2025 УЧЕБНОМ ГОДУ</w:t>
      </w:r>
    </w:p>
    <w:p w14:paraId="48051370" w14:textId="5F959365" w:rsidR="00426003" w:rsidRDefault="00426003" w:rsidP="00532DA3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426003" w14:paraId="264FC4BD" w14:textId="77777777" w:rsidTr="00917640">
        <w:tc>
          <w:tcPr>
            <w:tcW w:w="6658" w:type="dxa"/>
          </w:tcPr>
          <w:p w14:paraId="19F54227" w14:textId="3E20697C" w:rsidR="00426003" w:rsidRPr="00426003" w:rsidRDefault="00426003" w:rsidP="00426003">
            <w:pPr>
              <w:autoSpaceDE w:val="0"/>
              <w:autoSpaceDN w:val="0"/>
              <w:adjustRightInd w:val="0"/>
              <w:jc w:val="both"/>
              <w:rPr>
                <w:sz w:val="32"/>
              </w:rPr>
            </w:pPr>
            <w:r w:rsidRPr="00426003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BEF436" wp14:editId="2913D93E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8005445</wp:posOffset>
                      </wp:positionV>
                      <wp:extent cx="2787650" cy="368935"/>
                      <wp:effectExtent l="0" t="0" r="0" b="0"/>
                      <wp:wrapNone/>
                      <wp:docPr id="22" name="Прямоугольник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FDC35-95B2-4EAB-95A6-8B00D272D2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65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95E815" w14:textId="77777777" w:rsidR="00426003" w:rsidRDefault="00426003" w:rsidP="00426003"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https://t.me/sirius55vsosh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EF436" id="Прямоугольник 21" o:spid="_x0000_s1026" style="position:absolute;left:0;text-align:left;margin-left:130.3pt;margin-top:630.35pt;width:219.5pt;height:29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" filled="f" stroked="f">
                      <v:textbox style="mso-fit-shape-to-text:t">
                        <w:txbxContent>
                          <w:p w14:paraId="2895E815" w14:textId="77777777" w:rsidR="00426003" w:rsidRDefault="00426003" w:rsidP="00426003"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https://t.me/sirius55vsosh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26003">
              <w:rPr>
                <w:b/>
                <w:bCs/>
                <w:sz w:val="32"/>
              </w:rPr>
              <w:t>Порядок проведения всероссийской олимпиады школьников</w:t>
            </w:r>
            <w:r w:rsidRPr="00426003">
              <w:rPr>
                <w:sz w:val="32"/>
              </w:rPr>
              <w:t>,</w:t>
            </w:r>
          </w:p>
          <w:p w14:paraId="2F233941" w14:textId="0B8EBDA5" w:rsidR="00426003" w:rsidRDefault="00426003" w:rsidP="00532DA3">
            <w:pPr>
              <w:autoSpaceDE w:val="0"/>
              <w:autoSpaceDN w:val="0"/>
              <w:adjustRightInd w:val="0"/>
              <w:jc w:val="both"/>
              <w:rPr>
                <w:sz w:val="32"/>
              </w:rPr>
            </w:pPr>
            <w:r w:rsidRPr="00426003">
              <w:rPr>
                <w:sz w:val="32"/>
              </w:rPr>
              <w:t xml:space="preserve">утвержденный приказом Министерства просвещения  Российской Федерации </w:t>
            </w:r>
            <w:r w:rsidR="00917640">
              <w:rPr>
                <w:sz w:val="32"/>
              </w:rPr>
              <w:t xml:space="preserve">                    </w:t>
            </w:r>
            <w:r w:rsidRPr="00426003">
              <w:rPr>
                <w:sz w:val="32"/>
              </w:rPr>
              <w:t xml:space="preserve">от 27 ноября 2020 года № 678, с изменениями, внесенными приказами Министерства просвещения Российской Федерации </w:t>
            </w:r>
            <w:r w:rsidR="00917640">
              <w:rPr>
                <w:sz w:val="32"/>
              </w:rPr>
              <w:t xml:space="preserve">                               </w:t>
            </w:r>
            <w:r w:rsidRPr="00426003">
              <w:rPr>
                <w:sz w:val="32"/>
              </w:rPr>
              <w:t>от 16 августа 2021 года № 565, от 14 февраля 2022 года № 73, от 26 января 2023 года № 55, от 5 августа 2024 года № 528</w:t>
            </w:r>
          </w:p>
          <w:p w14:paraId="0E124A46" w14:textId="47053DDE" w:rsidR="00426003" w:rsidRPr="00426003" w:rsidRDefault="00426003" w:rsidP="00532DA3">
            <w:pPr>
              <w:autoSpaceDE w:val="0"/>
              <w:autoSpaceDN w:val="0"/>
              <w:adjustRightInd w:val="0"/>
              <w:jc w:val="both"/>
              <w:rPr>
                <w:sz w:val="32"/>
              </w:rPr>
            </w:pPr>
          </w:p>
        </w:tc>
        <w:tc>
          <w:tcPr>
            <w:tcW w:w="2686" w:type="dxa"/>
            <w:vAlign w:val="center"/>
          </w:tcPr>
          <w:p w14:paraId="6EB81021" w14:textId="4502B828" w:rsidR="00426003" w:rsidRDefault="00917640" w:rsidP="00917640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415534F" wp14:editId="0B2F779D">
                  <wp:simplePos x="0" y="0"/>
                  <wp:positionH relativeFrom="margin">
                    <wp:posOffset>175260</wp:posOffset>
                  </wp:positionH>
                  <wp:positionV relativeFrom="paragraph">
                    <wp:posOffset>313055</wp:posOffset>
                  </wp:positionV>
                  <wp:extent cx="1259840" cy="12598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7640" w14:paraId="074DA88C" w14:textId="77777777" w:rsidTr="00917640">
        <w:trPr>
          <w:trHeight w:val="2106"/>
        </w:trPr>
        <w:tc>
          <w:tcPr>
            <w:tcW w:w="6658" w:type="dxa"/>
          </w:tcPr>
          <w:p w14:paraId="0D129D12" w14:textId="370C6FD1" w:rsidR="00426003" w:rsidRDefault="00426003" w:rsidP="00917640">
            <w:pPr>
              <w:jc w:val="both"/>
              <w:rPr>
                <w:sz w:val="32"/>
              </w:rPr>
            </w:pPr>
            <w:r w:rsidRPr="00917640">
              <w:rPr>
                <w:b/>
                <w:bCs/>
                <w:sz w:val="32"/>
              </w:rPr>
              <w:t>Распоряжение Министерства образования Омской области № Р-24-2107 от 27.08.2024 г</w:t>
            </w:r>
            <w:r w:rsidRPr="00426003">
              <w:rPr>
                <w:sz w:val="32"/>
              </w:rPr>
              <w:t>. «Об организации и проведении всероссийской олимпиады школьников в 2024/2025 учебном году»</w:t>
            </w:r>
          </w:p>
          <w:p w14:paraId="3F0F1B54" w14:textId="2CC14220" w:rsidR="00426003" w:rsidRPr="00426003" w:rsidRDefault="00426003" w:rsidP="00917640">
            <w:pPr>
              <w:jc w:val="both"/>
              <w:rPr>
                <w:sz w:val="32"/>
              </w:rPr>
            </w:pPr>
          </w:p>
        </w:tc>
        <w:tc>
          <w:tcPr>
            <w:tcW w:w="2686" w:type="dxa"/>
            <w:vAlign w:val="center"/>
          </w:tcPr>
          <w:p w14:paraId="4198359D" w14:textId="145FBA7D" w:rsidR="00426003" w:rsidRDefault="009846C5" w:rsidP="0091764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B504403" wp14:editId="689010E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-69850</wp:posOffset>
                  </wp:positionV>
                  <wp:extent cx="1300480" cy="130048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7640" w14:paraId="052AED61" w14:textId="77777777" w:rsidTr="00917640">
        <w:trPr>
          <w:trHeight w:val="2206"/>
        </w:trPr>
        <w:tc>
          <w:tcPr>
            <w:tcW w:w="6658" w:type="dxa"/>
          </w:tcPr>
          <w:p w14:paraId="19EF3FDE" w14:textId="68B1AA54" w:rsidR="00426003" w:rsidRDefault="00426003" w:rsidP="00917640">
            <w:pPr>
              <w:jc w:val="both"/>
              <w:rPr>
                <w:sz w:val="32"/>
              </w:rPr>
            </w:pPr>
            <w:r w:rsidRPr="00917640">
              <w:rPr>
                <w:b/>
                <w:bCs/>
                <w:sz w:val="32"/>
              </w:rPr>
              <w:t>Распоряжение Министерства образования Омской области № Р-24-2236 от 10.09.2024 г.</w:t>
            </w:r>
            <w:r w:rsidRPr="00426003">
              <w:rPr>
                <w:sz w:val="32"/>
              </w:rPr>
              <w:t xml:space="preserve"> «О внесении изменений в распоряжение Министерства образования Омской области </w:t>
            </w:r>
            <w:r w:rsidR="00917640">
              <w:rPr>
                <w:sz w:val="32"/>
              </w:rPr>
              <w:t xml:space="preserve">    </w:t>
            </w:r>
            <w:r w:rsidRPr="00426003">
              <w:rPr>
                <w:sz w:val="32"/>
              </w:rPr>
              <w:t>от 27 августа 2024 года № Р-24-2107»</w:t>
            </w:r>
          </w:p>
          <w:p w14:paraId="30023D25" w14:textId="3EA6A406" w:rsidR="00426003" w:rsidRPr="00426003" w:rsidRDefault="00426003" w:rsidP="00917640">
            <w:pPr>
              <w:jc w:val="both"/>
              <w:rPr>
                <w:sz w:val="32"/>
              </w:rPr>
            </w:pPr>
          </w:p>
        </w:tc>
        <w:tc>
          <w:tcPr>
            <w:tcW w:w="2686" w:type="dxa"/>
            <w:vAlign w:val="center"/>
          </w:tcPr>
          <w:p w14:paraId="60F07E52" w14:textId="00C1E7E9" w:rsidR="00426003" w:rsidRDefault="00917640" w:rsidP="0091764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D41E81C" wp14:editId="0DDC999D">
                  <wp:simplePos x="0" y="0"/>
                  <wp:positionH relativeFrom="column">
                    <wp:posOffset>179705</wp:posOffset>
                  </wp:positionH>
                  <wp:positionV relativeFrom="page">
                    <wp:posOffset>57785</wp:posOffset>
                  </wp:positionV>
                  <wp:extent cx="1299210" cy="129921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8B5A0A1" w14:textId="05091ABE" w:rsidR="00426003" w:rsidRDefault="00426003" w:rsidP="00532DA3">
      <w:pPr>
        <w:autoSpaceDE w:val="0"/>
        <w:autoSpaceDN w:val="0"/>
        <w:adjustRightInd w:val="0"/>
        <w:jc w:val="both"/>
        <w:rPr>
          <w:sz w:val="32"/>
          <w:szCs w:val="32"/>
        </w:rPr>
      </w:pPr>
      <w:bookmarkStart w:id="0" w:name="_GoBack"/>
      <w:bookmarkEnd w:id="0"/>
    </w:p>
    <w:sectPr w:rsidR="00426003" w:rsidSect="00532DA3">
      <w:headerReference w:type="default" r:id="rId11"/>
      <w:headerReference w:type="first" r:id="rId12"/>
      <w:footerReference w:type="first" r:id="rId13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9283E" w14:textId="77777777" w:rsidR="0046581B" w:rsidRDefault="0046581B">
      <w:r>
        <w:separator/>
      </w:r>
    </w:p>
  </w:endnote>
  <w:endnote w:type="continuationSeparator" w:id="0">
    <w:p w14:paraId="0A2AEFA4" w14:textId="77777777" w:rsidR="0046581B" w:rsidRDefault="0046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3CC7" w14:textId="77777777" w:rsidR="009846C5" w:rsidRPr="009846C5" w:rsidRDefault="009846C5" w:rsidP="009846C5">
    <w:pPr>
      <w:autoSpaceDE w:val="0"/>
      <w:autoSpaceDN w:val="0"/>
      <w:adjustRightInd w:val="0"/>
      <w:rPr>
        <w:sz w:val="32"/>
      </w:rPr>
    </w:pPr>
  </w:p>
  <w:p w14:paraId="6A1C603A" w14:textId="77777777" w:rsidR="009846C5" w:rsidRDefault="009846C5" w:rsidP="009846C5">
    <w:pPr>
      <w:autoSpaceDE w:val="0"/>
      <w:autoSpaceDN w:val="0"/>
      <w:adjustRightInd w:val="0"/>
      <w:rPr>
        <w:sz w:val="32"/>
      </w:rPr>
    </w:pPr>
  </w:p>
  <w:p w14:paraId="5DA48B47" w14:textId="77777777" w:rsidR="009846C5" w:rsidRDefault="009846C5" w:rsidP="009846C5">
    <w:pPr>
      <w:autoSpaceDE w:val="0"/>
      <w:autoSpaceDN w:val="0"/>
      <w:adjustRightInd w:val="0"/>
      <w:rPr>
        <w:sz w:val="32"/>
      </w:rPr>
    </w:pPr>
    <w:r w:rsidRPr="00545AFF">
      <w:rPr>
        <w:noProof/>
        <w:sz w:val="32"/>
      </w:rPr>
      <w:drawing>
        <wp:anchor distT="0" distB="0" distL="114300" distR="114300" simplePos="0" relativeHeight="251661312" behindDoc="0" locked="0" layoutInCell="1" allowOverlap="1" wp14:anchorId="38BBB1BF" wp14:editId="139EC554">
          <wp:simplePos x="0" y="0"/>
          <wp:positionH relativeFrom="column">
            <wp:posOffset>3048000</wp:posOffset>
          </wp:positionH>
          <wp:positionV relativeFrom="paragraph">
            <wp:posOffset>24765</wp:posOffset>
          </wp:positionV>
          <wp:extent cx="766445" cy="766445"/>
          <wp:effectExtent l="0" t="0" r="0" b="0"/>
          <wp:wrapNone/>
          <wp:docPr id="21" name="Picture 2">
            <a:extLst xmlns:a="http://schemas.openxmlformats.org/drawingml/2006/main">
              <a:ext uri="{FF2B5EF4-FFF2-40B4-BE49-F238E27FC236}">
                <a16:creationId xmlns:a16="http://schemas.microsoft.com/office/drawing/2014/main" id="{AF7AAA08-436D-4C98-AA3C-04E546F78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>
                    <a:extLst>
                      <a:ext uri="{FF2B5EF4-FFF2-40B4-BE49-F238E27FC236}">
                        <a16:creationId xmlns:a16="http://schemas.microsoft.com/office/drawing/2014/main" id="{AF7AAA08-436D-4C98-AA3C-04E546F7852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664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545AFF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4D04F24B" wp14:editId="51D00BB9">
          <wp:simplePos x="0" y="0"/>
          <wp:positionH relativeFrom="column">
            <wp:posOffset>1581150</wp:posOffset>
          </wp:positionH>
          <wp:positionV relativeFrom="paragraph">
            <wp:posOffset>16510</wp:posOffset>
          </wp:positionV>
          <wp:extent cx="1533525" cy="723265"/>
          <wp:effectExtent l="0" t="0" r="0" b="635"/>
          <wp:wrapNone/>
          <wp:docPr id="17" name="Рисунок 16">
            <a:extLst xmlns:a="http://schemas.openxmlformats.org/drawingml/2006/main">
              <a:ext uri="{FF2B5EF4-FFF2-40B4-BE49-F238E27FC236}">
                <a16:creationId xmlns:a16="http://schemas.microsoft.com/office/drawing/2014/main" id="{3F0F7761-9067-486D-B2D2-2CA967A9EE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Рисунок 16">
                    <a:extLst>
                      <a:ext uri="{FF2B5EF4-FFF2-40B4-BE49-F238E27FC236}">
                        <a16:creationId xmlns:a16="http://schemas.microsoft.com/office/drawing/2014/main" id="{3F0F7761-9067-486D-B2D2-2CA967A9EE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800673" w14:textId="77777777" w:rsidR="009846C5" w:rsidRPr="00426003" w:rsidRDefault="009846C5" w:rsidP="009846C5">
    <w:pPr>
      <w:rPr>
        <w:sz w:val="36"/>
        <w:szCs w:val="28"/>
      </w:rPr>
    </w:pPr>
  </w:p>
  <w:p w14:paraId="26843395" w14:textId="77777777" w:rsidR="009846C5" w:rsidRDefault="009846C5" w:rsidP="009846C5">
    <w:pPr>
      <w:autoSpaceDE w:val="0"/>
      <w:autoSpaceDN w:val="0"/>
      <w:adjustRightInd w:val="0"/>
      <w:jc w:val="center"/>
      <w:rPr>
        <w:sz w:val="32"/>
      </w:rPr>
    </w:pPr>
    <w:r w:rsidRPr="00545AFF"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EA84D" wp14:editId="0B6B61A0">
              <wp:simplePos x="0" y="0"/>
              <wp:positionH relativeFrom="column">
                <wp:posOffset>1470991</wp:posOffset>
              </wp:positionH>
              <wp:positionV relativeFrom="paragraph">
                <wp:posOffset>369791</wp:posOffset>
              </wp:positionV>
              <wp:extent cx="2787943" cy="369332"/>
              <wp:effectExtent l="0" t="0" r="0" b="0"/>
              <wp:wrapNone/>
              <wp:docPr id="8" name="Прямоугольник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7943" cy="3693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27870" w14:textId="77777777" w:rsidR="009846C5" w:rsidRPr="00545AFF" w:rsidRDefault="009846C5" w:rsidP="009846C5">
                          <w:pPr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  <w:r w:rsidRPr="00545AF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https://t.me/sirius55vsosh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55EA84D" id="_x0000_s1027" style="position:absolute;left:0;text-align:left;margin-left:115.85pt;margin-top:29.1pt;width:219.5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" filled="f" stroked="f">
              <v:textbox style="mso-fit-shape-to-text:t">
                <w:txbxContent>
                  <w:p w14:paraId="57E27870" w14:textId="77777777" w:rsidR="009846C5" w:rsidRPr="00545AFF" w:rsidRDefault="009846C5" w:rsidP="009846C5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545AFF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>https://t.me/sirius55vsosh</w:t>
                    </w:r>
                  </w:p>
                </w:txbxContent>
              </v:textbox>
            </v:rect>
          </w:pict>
        </mc:Fallback>
      </mc:AlternateContent>
    </w:r>
  </w:p>
  <w:p w14:paraId="52158B90" w14:textId="5CA7BDAE" w:rsidR="009846C5" w:rsidRDefault="009846C5">
    <w:pPr>
      <w:pStyle w:val="a8"/>
    </w:pPr>
  </w:p>
  <w:p w14:paraId="67FF8EC8" w14:textId="77777777" w:rsidR="009846C5" w:rsidRDefault="00984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CCDEA" w14:textId="77777777" w:rsidR="0046581B" w:rsidRDefault="0046581B">
      <w:r>
        <w:separator/>
      </w:r>
    </w:p>
  </w:footnote>
  <w:footnote w:type="continuationSeparator" w:id="0">
    <w:p w14:paraId="595856D0" w14:textId="77777777" w:rsidR="0046581B" w:rsidRDefault="00465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76858" w14:textId="77777777" w:rsidR="008428E1" w:rsidRPr="002C5C07" w:rsidRDefault="00545AFF">
    <w:pPr>
      <w:pStyle w:val="a4"/>
      <w:jc w:val="center"/>
      <w:rPr>
        <w:sz w:val="28"/>
        <w:szCs w:val="28"/>
      </w:rPr>
    </w:pPr>
    <w:r w:rsidRPr="002C5C07">
      <w:rPr>
        <w:sz w:val="28"/>
        <w:szCs w:val="28"/>
      </w:rPr>
      <w:fldChar w:fldCharType="begin"/>
    </w:r>
    <w:r w:rsidRPr="002C5C07">
      <w:rPr>
        <w:sz w:val="28"/>
        <w:szCs w:val="28"/>
      </w:rPr>
      <w:instrText>PAGE   \* MERGEFORMAT</w:instrText>
    </w:r>
    <w:r w:rsidRPr="002C5C0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2C5C07">
      <w:rPr>
        <w:sz w:val="28"/>
        <w:szCs w:val="28"/>
      </w:rPr>
      <w:fldChar w:fldCharType="end"/>
    </w:r>
  </w:p>
  <w:p w14:paraId="6A6AF7DE" w14:textId="77777777" w:rsidR="008428E1" w:rsidRDefault="0046581B">
    <w:pPr>
      <w:pStyle w:val="a4"/>
    </w:pPr>
  </w:p>
  <w:p w14:paraId="24B40240" w14:textId="77777777" w:rsidR="008428E1" w:rsidRDefault="004658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11279" w14:textId="53FE70D5" w:rsidR="009846C5" w:rsidRDefault="009846C5" w:rsidP="009846C5">
    <w:pPr>
      <w:pStyle w:val="a4"/>
      <w:jc w:val="center"/>
    </w:pPr>
    <w:r>
      <w:rPr>
        <w:noProof/>
      </w:rPr>
      <w:drawing>
        <wp:inline distT="0" distB="0" distL="0" distR="0" wp14:anchorId="52F30A08" wp14:editId="50D4C1C7">
          <wp:extent cx="2189425" cy="1105245"/>
          <wp:effectExtent l="0" t="0" r="190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51" cy="11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76E"/>
    <w:multiLevelType w:val="multilevel"/>
    <w:tmpl w:val="80B04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99"/>
    <w:rsid w:val="00426003"/>
    <w:rsid w:val="0046581B"/>
    <w:rsid w:val="00532DA3"/>
    <w:rsid w:val="00545AFF"/>
    <w:rsid w:val="00791C99"/>
    <w:rsid w:val="00917640"/>
    <w:rsid w:val="009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144"/>
  <w15:chartTrackingRefBased/>
  <w15:docId w15:val="{69941676-7071-483C-B239-2AC03C0B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2DA3"/>
    <w:rPr>
      <w:rFonts w:cs="Times New Roman"/>
      <w:color w:val="122B8F"/>
      <w:u w:val="single"/>
    </w:rPr>
  </w:style>
  <w:style w:type="paragraph" w:styleId="a4">
    <w:name w:val="header"/>
    <w:basedOn w:val="a"/>
    <w:link w:val="a5"/>
    <w:uiPriority w:val="99"/>
    <w:rsid w:val="00532DA3"/>
    <w:pPr>
      <w:tabs>
        <w:tab w:val="center" w:pos="4677"/>
        <w:tab w:val="right" w:pos="9355"/>
      </w:tabs>
    </w:pPr>
    <w:rPr>
      <w:rFonts w:cs="Angsana New"/>
      <w:lang w:val="x-none" w:bidi="th-TH"/>
    </w:rPr>
  </w:style>
  <w:style w:type="character" w:customStyle="1" w:styleId="a5">
    <w:name w:val="Верхний колонтитул Знак"/>
    <w:basedOn w:val="a0"/>
    <w:link w:val="a4"/>
    <w:uiPriority w:val="99"/>
    <w:rsid w:val="00532DA3"/>
    <w:rPr>
      <w:rFonts w:ascii="Times New Roman" w:eastAsia="Calibri" w:hAnsi="Times New Roman" w:cs="Angsana New"/>
      <w:sz w:val="24"/>
      <w:szCs w:val="24"/>
      <w:lang w:val="x-none" w:eastAsia="ru-RU" w:bidi="th-TH"/>
    </w:rPr>
  </w:style>
  <w:style w:type="paragraph" w:styleId="a6">
    <w:name w:val="List Paragraph"/>
    <w:basedOn w:val="a"/>
    <w:uiPriority w:val="34"/>
    <w:qFormat/>
    <w:rsid w:val="00532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42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84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46C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A6F8-DE33-45E5-A0CA-B9E1042E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2024-09-20T05:54:00Z</dcterms:created>
  <dcterms:modified xsi:type="dcterms:W3CDTF">2024-09-20T06:53:00Z</dcterms:modified>
</cp:coreProperties>
</file>